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FAA" w:rsidRDefault="00560FAA" w:rsidP="00560FAA">
      <w:pPr>
        <w:spacing w:after="0" w:line="240" w:lineRule="auto"/>
        <w:rPr>
          <w:sz w:val="13"/>
          <w:szCs w:val="13"/>
        </w:rPr>
      </w:pPr>
    </w:p>
    <w:p w:rsidR="00560FAA" w:rsidRPr="00643827" w:rsidRDefault="00CF100C" w:rsidP="00560FAA">
      <w:pPr>
        <w:spacing w:after="0" w:line="240" w:lineRule="auto"/>
        <w:ind w:right="283"/>
        <w:jc w:val="center"/>
        <w:rPr>
          <w:rFonts w:ascii="Baskerville Old Face" w:eastAsia="Baskerville Old Face" w:hAnsi="Baskerville Old Face" w:cs="Baskerville Old Face"/>
          <w:b/>
          <w:bCs/>
          <w:color w:val="70AD47" w:themeColor="accent6"/>
          <w:sz w:val="36"/>
          <w:szCs w:val="36"/>
        </w:rPr>
      </w:pPr>
      <w:r w:rsidRPr="00643827">
        <w:rPr>
          <w:rFonts w:ascii="Baskerville Old Face" w:eastAsia="Baskerville Old Face" w:hAnsi="Baskerville Old Face" w:cs="Baskerville Old Face"/>
          <w:b/>
          <w:bCs/>
          <w:color w:val="70AD47" w:themeColor="accent6"/>
          <w:sz w:val="36"/>
          <w:szCs w:val="36"/>
        </w:rPr>
        <w:t>P</w:t>
      </w:r>
      <w:r w:rsidR="00560FAA" w:rsidRPr="00643827">
        <w:rPr>
          <w:rFonts w:ascii="Baskerville Old Face" w:eastAsia="Baskerville Old Face" w:hAnsi="Baskerville Old Face" w:cs="Baskerville Old Face"/>
          <w:b/>
          <w:bCs/>
          <w:color w:val="70AD47" w:themeColor="accent6"/>
          <w:sz w:val="36"/>
          <w:szCs w:val="36"/>
        </w:rPr>
        <w:t>roceso de carga</w:t>
      </w:r>
      <w:r w:rsidRPr="00643827">
        <w:rPr>
          <w:rFonts w:ascii="Baskerville Old Face" w:eastAsia="Baskerville Old Face" w:hAnsi="Baskerville Old Face" w:cs="Baskerville Old Face"/>
          <w:b/>
          <w:bCs/>
          <w:color w:val="70AD47" w:themeColor="accent6"/>
          <w:sz w:val="36"/>
          <w:szCs w:val="36"/>
        </w:rPr>
        <w:t xml:space="preserve"> y como nombrar los documentos</w:t>
      </w:r>
    </w:p>
    <w:p w:rsidR="00560FAA" w:rsidRDefault="00560FAA" w:rsidP="00560FAA">
      <w:pPr>
        <w:tabs>
          <w:tab w:val="left" w:pos="7938"/>
        </w:tabs>
        <w:spacing w:after="0" w:line="240" w:lineRule="auto"/>
        <w:rPr>
          <w:rFonts w:ascii="Verdana" w:hAnsi="Verdana" w:cs="Times New Roman"/>
          <w:b/>
          <w:i/>
          <w:sz w:val="20"/>
          <w:szCs w:val="20"/>
        </w:rPr>
      </w:pPr>
    </w:p>
    <w:p w:rsidR="00560FAA" w:rsidRDefault="00560FAA" w:rsidP="00560FAA">
      <w:pPr>
        <w:tabs>
          <w:tab w:val="left" w:pos="7938"/>
        </w:tabs>
        <w:spacing w:after="0" w:line="240" w:lineRule="auto"/>
        <w:rPr>
          <w:rFonts w:ascii="Verdana" w:hAnsi="Verdana" w:cs="Times New Roman"/>
          <w:b/>
          <w:i/>
          <w:sz w:val="20"/>
          <w:szCs w:val="20"/>
        </w:rPr>
      </w:pPr>
    </w:p>
    <w:p w:rsidR="00560FAA" w:rsidRDefault="00560FAA" w:rsidP="00560FAA">
      <w:pPr>
        <w:tabs>
          <w:tab w:val="left" w:pos="7938"/>
        </w:tabs>
        <w:spacing w:after="0" w:line="240" w:lineRule="auto"/>
        <w:rPr>
          <w:rFonts w:ascii="Verdana" w:hAnsi="Verdana" w:cs="Times New Roman"/>
          <w:sz w:val="20"/>
          <w:szCs w:val="20"/>
        </w:rPr>
      </w:pPr>
      <w:r w:rsidRPr="002F718C">
        <w:rPr>
          <w:rFonts w:ascii="Verdana" w:hAnsi="Verdana" w:cs="Times New Roman"/>
          <w:sz w:val="20"/>
          <w:szCs w:val="20"/>
        </w:rPr>
        <w:t xml:space="preserve">Por parte de la Coordinación </w:t>
      </w:r>
      <w:r>
        <w:rPr>
          <w:rFonts w:ascii="Verdana" w:hAnsi="Verdana" w:cs="Times New Roman"/>
          <w:sz w:val="20"/>
          <w:szCs w:val="20"/>
        </w:rPr>
        <w:t xml:space="preserve">les será otorgado un correo electrónico institucional (provisional, sólo para el proceso de selección, posterior a la publicación del dictamen será eliminado el acceso), a través de este, tendrán acceso a un correo de Gmail, así como al Classroom donde deberán cargar la documentación referida en el punto 16 de la Convocatoria, asimismo, se les compartirá el material necesario para SED-propedéutico. </w:t>
      </w:r>
    </w:p>
    <w:p w:rsidR="00560FAA" w:rsidRDefault="00560FAA" w:rsidP="00560FAA">
      <w:pPr>
        <w:tabs>
          <w:tab w:val="left" w:pos="7938"/>
        </w:tabs>
        <w:spacing w:after="0" w:line="240" w:lineRule="auto"/>
        <w:rPr>
          <w:rFonts w:ascii="Verdana" w:hAnsi="Verdana" w:cs="Times New Roman"/>
          <w:sz w:val="20"/>
          <w:szCs w:val="20"/>
        </w:rPr>
      </w:pPr>
    </w:p>
    <w:p w:rsidR="00560FAA" w:rsidRDefault="00560FAA" w:rsidP="00560FAA">
      <w:pPr>
        <w:tabs>
          <w:tab w:val="left" w:pos="7938"/>
        </w:tabs>
        <w:spacing w:after="0" w:line="240" w:lineRule="auto"/>
        <w:rPr>
          <w:rFonts w:ascii="Verdana" w:hAnsi="Verdana" w:cs="Times New Roman"/>
          <w:sz w:val="20"/>
          <w:szCs w:val="20"/>
        </w:rPr>
      </w:pPr>
      <w:r>
        <w:rPr>
          <w:rFonts w:ascii="Verdana" w:hAnsi="Verdana" w:cs="Times New Roman"/>
          <w:sz w:val="20"/>
          <w:szCs w:val="20"/>
        </w:rPr>
        <w:t xml:space="preserve">En cuanto a la documentación referida en el punto 16 de la Convocatoria, cada documento deberá ser nombrado anteponiendo sus dos apellidos, posterior, la clave que separa la documentación entre la Coordinación de Control Escolar y la del Doctorado. Los nombres de los archivos deberán estar sin acentos ni símbolos especiales, solamente se utilizarán guiones para separar. </w:t>
      </w:r>
    </w:p>
    <w:p w:rsidR="00560FAA" w:rsidRDefault="00560FAA" w:rsidP="00560FAA">
      <w:pPr>
        <w:tabs>
          <w:tab w:val="left" w:pos="7938"/>
        </w:tabs>
        <w:spacing w:after="0" w:line="240" w:lineRule="auto"/>
        <w:rPr>
          <w:rFonts w:ascii="Verdana" w:hAnsi="Verdana" w:cs="Times New Roman"/>
          <w:sz w:val="20"/>
          <w:szCs w:val="20"/>
        </w:rPr>
      </w:pPr>
    </w:p>
    <w:p w:rsidR="00560FAA" w:rsidRDefault="00560FAA" w:rsidP="00560FAA">
      <w:pPr>
        <w:tabs>
          <w:tab w:val="left" w:pos="7938"/>
        </w:tabs>
        <w:spacing w:after="0" w:line="240" w:lineRule="auto"/>
        <w:rPr>
          <w:rFonts w:ascii="Verdana" w:hAnsi="Verdana" w:cs="Times New Roman"/>
          <w:sz w:val="20"/>
          <w:szCs w:val="20"/>
        </w:rPr>
      </w:pPr>
      <w:r>
        <w:rPr>
          <w:rFonts w:ascii="Verdana" w:hAnsi="Verdana" w:cs="Times New Roman"/>
          <w:sz w:val="20"/>
          <w:szCs w:val="20"/>
        </w:rPr>
        <w:t xml:space="preserve">Ejemplo:  </w:t>
      </w:r>
    </w:p>
    <w:p w:rsidR="00560FAA" w:rsidRDefault="00560FAA" w:rsidP="00560FAA">
      <w:pPr>
        <w:tabs>
          <w:tab w:val="left" w:pos="7938"/>
        </w:tabs>
        <w:spacing w:after="0" w:line="240" w:lineRule="auto"/>
        <w:rPr>
          <w:rFonts w:ascii="Verdana" w:hAnsi="Verdana" w:cs="Times New Roman"/>
          <w:sz w:val="20"/>
          <w:szCs w:val="20"/>
        </w:rPr>
      </w:pPr>
      <w:proofErr w:type="spellStart"/>
      <w:r>
        <w:rPr>
          <w:rFonts w:ascii="Verdana" w:hAnsi="Verdana" w:cs="Times New Roman"/>
          <w:sz w:val="20"/>
          <w:szCs w:val="20"/>
        </w:rPr>
        <w:t>Garcia</w:t>
      </w:r>
      <w:proofErr w:type="spellEnd"/>
      <w:r>
        <w:rPr>
          <w:rFonts w:ascii="Verdana" w:hAnsi="Verdana" w:cs="Times New Roman"/>
          <w:sz w:val="20"/>
          <w:szCs w:val="20"/>
        </w:rPr>
        <w:t xml:space="preserve"> Perez_CCE1_Acta Nacimiento</w:t>
      </w:r>
    </w:p>
    <w:p w:rsidR="00560FAA" w:rsidRDefault="00560FAA" w:rsidP="00560FAA">
      <w:pPr>
        <w:tabs>
          <w:tab w:val="left" w:pos="7938"/>
        </w:tabs>
        <w:spacing w:after="0" w:line="240" w:lineRule="auto"/>
        <w:rPr>
          <w:rFonts w:ascii="Verdana" w:hAnsi="Verdana" w:cs="Times New Roman"/>
          <w:sz w:val="20"/>
          <w:szCs w:val="20"/>
        </w:rPr>
      </w:pPr>
    </w:p>
    <w:p w:rsidR="00560FAA" w:rsidRDefault="00560FAA" w:rsidP="00560FAA">
      <w:pPr>
        <w:tabs>
          <w:tab w:val="left" w:pos="7938"/>
        </w:tabs>
        <w:spacing w:after="0" w:line="240" w:lineRule="auto"/>
        <w:rPr>
          <w:rFonts w:ascii="Verdana" w:hAnsi="Verdana" w:cs="Times New Roman"/>
          <w:sz w:val="20"/>
          <w:szCs w:val="20"/>
        </w:rPr>
      </w:pPr>
      <w:r>
        <w:rPr>
          <w:rFonts w:ascii="Verdana" w:hAnsi="Verdana" w:cs="Times New Roman"/>
          <w:sz w:val="20"/>
          <w:szCs w:val="20"/>
        </w:rPr>
        <w:t>A continuación, el nombre de cada uno de los documentos que serán cargados:</w:t>
      </w:r>
    </w:p>
    <w:p w:rsidR="00560FAA" w:rsidRDefault="00560FAA" w:rsidP="00560FAA">
      <w:pPr>
        <w:tabs>
          <w:tab w:val="left" w:pos="7938"/>
        </w:tabs>
        <w:spacing w:after="0" w:line="240" w:lineRule="auto"/>
        <w:rPr>
          <w:rFonts w:ascii="Verdana" w:hAnsi="Verdana" w:cs="Times New Roman"/>
          <w:sz w:val="20"/>
          <w:szCs w:val="20"/>
        </w:rPr>
      </w:pPr>
    </w:p>
    <w:p w:rsidR="00560FAA" w:rsidRDefault="00560FAA" w:rsidP="00560FAA">
      <w:pPr>
        <w:tabs>
          <w:tab w:val="left" w:pos="7938"/>
        </w:tabs>
        <w:spacing w:after="0" w:line="240" w:lineRule="auto"/>
        <w:rPr>
          <w:rFonts w:ascii="Verdana" w:hAnsi="Verdana" w:cs="Times New Roman"/>
          <w:sz w:val="20"/>
          <w:szCs w:val="20"/>
        </w:rPr>
      </w:pPr>
      <w:r>
        <w:rPr>
          <w:rFonts w:ascii="Verdana" w:hAnsi="Verdana" w:cs="Times New Roman"/>
          <w:sz w:val="20"/>
          <w:szCs w:val="20"/>
        </w:rPr>
        <w:t>CCE1-Acta Nacimiento</w:t>
      </w:r>
    </w:p>
    <w:p w:rsidR="00560FAA" w:rsidRDefault="00560FAA" w:rsidP="00560FAA">
      <w:pPr>
        <w:tabs>
          <w:tab w:val="left" w:pos="7938"/>
        </w:tabs>
        <w:spacing w:after="0" w:line="240" w:lineRule="auto"/>
        <w:rPr>
          <w:rFonts w:ascii="Verdana" w:hAnsi="Verdana" w:cs="Times New Roman"/>
          <w:sz w:val="20"/>
          <w:szCs w:val="20"/>
        </w:rPr>
      </w:pPr>
      <w:r>
        <w:rPr>
          <w:rFonts w:ascii="Verdana" w:hAnsi="Verdana" w:cs="Times New Roman"/>
          <w:sz w:val="20"/>
          <w:szCs w:val="20"/>
        </w:rPr>
        <w:t xml:space="preserve">CCE2-Acta </w:t>
      </w:r>
      <w:proofErr w:type="spellStart"/>
      <w:r>
        <w:rPr>
          <w:rFonts w:ascii="Verdana" w:hAnsi="Verdana" w:cs="Times New Roman"/>
          <w:sz w:val="20"/>
          <w:szCs w:val="20"/>
        </w:rPr>
        <w:t>Titulacion</w:t>
      </w:r>
      <w:proofErr w:type="spellEnd"/>
    </w:p>
    <w:p w:rsidR="00560FAA" w:rsidRDefault="00560FAA" w:rsidP="00560FAA">
      <w:pPr>
        <w:pStyle w:val="Textoindependiente"/>
        <w:spacing w:before="0" w:after="0"/>
        <w:ind w:right="204"/>
      </w:pPr>
      <w:r>
        <w:t xml:space="preserve">CCE3-Titulo </w:t>
      </w:r>
      <w:proofErr w:type="spellStart"/>
      <w:r>
        <w:t>Maestria</w:t>
      </w:r>
      <w:proofErr w:type="spellEnd"/>
    </w:p>
    <w:p w:rsidR="00560FAA" w:rsidRDefault="00560FAA" w:rsidP="00560FAA">
      <w:pPr>
        <w:pStyle w:val="Textoindependiente"/>
        <w:spacing w:before="0" w:after="0"/>
        <w:ind w:right="204"/>
      </w:pPr>
      <w:r>
        <w:t>CCE4-Certificado Estudios</w:t>
      </w:r>
    </w:p>
    <w:p w:rsidR="00560FAA" w:rsidRDefault="00560FAA" w:rsidP="00560FAA">
      <w:pPr>
        <w:pStyle w:val="Textoindependiente"/>
        <w:spacing w:before="0" w:after="0"/>
        <w:ind w:right="204"/>
      </w:pPr>
      <w:r>
        <w:t xml:space="preserve">CCE5-Lecto </w:t>
      </w:r>
      <w:proofErr w:type="spellStart"/>
      <w:r>
        <w:t>comprension</w:t>
      </w:r>
      <w:proofErr w:type="spellEnd"/>
    </w:p>
    <w:p w:rsidR="00560FAA" w:rsidRDefault="00560FAA" w:rsidP="00560FAA">
      <w:pPr>
        <w:pStyle w:val="Textoindependiente"/>
        <w:spacing w:before="0" w:after="0"/>
        <w:ind w:right="204"/>
      </w:pPr>
      <w:r>
        <w:t>CCE6-Exposicion Motivos</w:t>
      </w:r>
    </w:p>
    <w:p w:rsidR="00560FAA" w:rsidRDefault="00560FAA" w:rsidP="00560FAA">
      <w:pPr>
        <w:pStyle w:val="Textoindependiente"/>
        <w:spacing w:before="0" w:after="0"/>
        <w:ind w:right="204"/>
      </w:pPr>
      <w:r>
        <w:t>CCE7-Solicitud de Ingreso</w:t>
      </w:r>
    </w:p>
    <w:p w:rsidR="00560FAA" w:rsidRDefault="00560FAA" w:rsidP="00560FAA">
      <w:pPr>
        <w:pStyle w:val="Textoindependiente"/>
        <w:spacing w:before="0" w:after="0"/>
        <w:ind w:right="204"/>
      </w:pPr>
      <w:r>
        <w:t>DCTS1-Ficha datos</w:t>
      </w:r>
    </w:p>
    <w:p w:rsidR="00560FAA" w:rsidRDefault="00560FAA" w:rsidP="00560FAA">
      <w:pPr>
        <w:pStyle w:val="Textoindependiente"/>
        <w:spacing w:before="0" w:after="0"/>
        <w:ind w:right="204"/>
      </w:pPr>
      <w:r>
        <w:t>DCTS2-Orden de pago y comprobante de pago</w:t>
      </w:r>
    </w:p>
    <w:p w:rsidR="00560FAA" w:rsidRDefault="00560FAA" w:rsidP="00560FAA">
      <w:pPr>
        <w:pStyle w:val="Textoindependiente"/>
        <w:spacing w:before="0" w:after="0"/>
        <w:ind w:right="204"/>
      </w:pPr>
      <w:r>
        <w:t xml:space="preserve">DCTS3-Compromiso </w:t>
      </w:r>
      <w:proofErr w:type="spellStart"/>
      <w:r>
        <w:t>dedicacion</w:t>
      </w:r>
      <w:proofErr w:type="spellEnd"/>
    </w:p>
    <w:p w:rsidR="00560FAA" w:rsidRDefault="00560FAA" w:rsidP="00560FAA">
      <w:pPr>
        <w:pStyle w:val="Textoindependiente"/>
        <w:spacing w:before="0" w:after="0"/>
        <w:ind w:right="204"/>
      </w:pPr>
      <w:r>
        <w:t>DCTS4-Recomendacion</w:t>
      </w:r>
    </w:p>
    <w:p w:rsidR="00560FAA" w:rsidRDefault="00560FAA" w:rsidP="00560FAA">
      <w:pPr>
        <w:pStyle w:val="Textoindependiente"/>
        <w:spacing w:before="0" w:after="0"/>
        <w:ind w:right="204"/>
      </w:pPr>
      <w:r>
        <w:t xml:space="preserve">DCTS5-Perfil </w:t>
      </w:r>
      <w:proofErr w:type="spellStart"/>
      <w:r>
        <w:t>Unico</w:t>
      </w:r>
      <w:proofErr w:type="spellEnd"/>
    </w:p>
    <w:p w:rsidR="00560FAA" w:rsidRDefault="00560FAA" w:rsidP="00560FAA">
      <w:pPr>
        <w:pStyle w:val="Textoindependiente"/>
        <w:spacing w:before="0" w:after="0"/>
        <w:ind w:right="204"/>
      </w:pPr>
      <w:r>
        <w:t xml:space="preserve">DCTS6-Tesis </w:t>
      </w:r>
      <w:proofErr w:type="spellStart"/>
      <w:r>
        <w:t>Maestria</w:t>
      </w:r>
      <w:proofErr w:type="spellEnd"/>
    </w:p>
    <w:p w:rsidR="00560FAA" w:rsidRDefault="00560FAA" w:rsidP="00560FAA">
      <w:pPr>
        <w:pStyle w:val="Textoindependiente"/>
        <w:spacing w:before="0" w:after="0"/>
        <w:ind w:right="204"/>
      </w:pPr>
      <w:r>
        <w:t>DCTS7-Identificacion</w:t>
      </w:r>
    </w:p>
    <w:p w:rsidR="00560FAA" w:rsidRDefault="00560FAA" w:rsidP="00560FAA">
      <w:pPr>
        <w:pStyle w:val="Textoindependiente"/>
        <w:spacing w:before="0" w:after="0"/>
        <w:ind w:right="204"/>
      </w:pPr>
      <w:r>
        <w:t>DCTS8-Orden de pago y comprobante de pago</w:t>
      </w:r>
    </w:p>
    <w:p w:rsidR="00560FAA" w:rsidRDefault="00560FAA" w:rsidP="00560FAA">
      <w:pPr>
        <w:pStyle w:val="Textoindependiente"/>
        <w:spacing w:before="0" w:after="0"/>
        <w:ind w:right="204"/>
      </w:pPr>
      <w:r>
        <w:t xml:space="preserve">DCTS7-Proyecto de </w:t>
      </w:r>
      <w:proofErr w:type="spellStart"/>
      <w:r>
        <w:t>Investigacion</w:t>
      </w:r>
      <w:proofErr w:type="spellEnd"/>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r>
        <w:t xml:space="preserve">Para quienes hayan cursado sus estudios previos de maestría con la beca nacional de CONAHCYT, </w:t>
      </w:r>
      <w:proofErr w:type="spellStart"/>
      <w:r>
        <w:t>Exbecarios</w:t>
      </w:r>
      <w:proofErr w:type="spellEnd"/>
      <w:r>
        <w:t xml:space="preserve"> CONAHCYT (ahora SECIHTI).</w:t>
      </w:r>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r>
        <w:t xml:space="preserve">DCTS-Reconocimiento Beca </w:t>
      </w:r>
      <w:proofErr w:type="spellStart"/>
      <w:r>
        <w:t>Maestria</w:t>
      </w:r>
      <w:proofErr w:type="spellEnd"/>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p>
    <w:p w:rsidR="00E3765A" w:rsidRDefault="00E3765A" w:rsidP="00560FAA">
      <w:pPr>
        <w:pStyle w:val="Textoindependiente"/>
        <w:spacing w:before="0" w:after="0"/>
        <w:ind w:right="204"/>
      </w:pPr>
    </w:p>
    <w:p w:rsidR="00E3765A" w:rsidRDefault="00E3765A" w:rsidP="00560FAA">
      <w:pPr>
        <w:pStyle w:val="Textoindependiente"/>
        <w:spacing w:before="0" w:after="0"/>
        <w:ind w:right="204"/>
      </w:pPr>
    </w:p>
    <w:p w:rsidR="00560FAA" w:rsidRDefault="00C252BF" w:rsidP="00560FAA">
      <w:pPr>
        <w:pStyle w:val="Textoindependiente"/>
        <w:spacing w:before="0" w:after="0"/>
        <w:ind w:right="204"/>
      </w:pPr>
      <w:r>
        <w:lastRenderedPageBreak/>
        <w:t>Para los aspirantes que</w:t>
      </w:r>
      <w:r w:rsidR="00560FAA">
        <w:t xml:space="preserve"> sean aceptados</w:t>
      </w:r>
      <w:r>
        <w:t xml:space="preserve"> como alumnos</w:t>
      </w:r>
      <w:r w:rsidR="00560FAA">
        <w:t xml:space="preserve">, todo documento que se envíe por </w:t>
      </w:r>
      <w:proofErr w:type="spellStart"/>
      <w:proofErr w:type="gramStart"/>
      <w:r w:rsidR="00560FAA">
        <w:t>correo,a</w:t>
      </w:r>
      <w:proofErr w:type="spellEnd"/>
      <w:proofErr w:type="gramEnd"/>
      <w:r w:rsidR="00560FAA">
        <w:t xml:space="preserve"> cargado a través de la página o sea entregado en digital a la Coordinación, deberá ser nombrado similar a lo anterior.</w:t>
      </w:r>
    </w:p>
    <w:p w:rsidR="00560FAA" w:rsidRDefault="00560FAA" w:rsidP="00560FAA">
      <w:pPr>
        <w:pStyle w:val="Textoindependiente"/>
        <w:spacing w:before="0" w:after="0"/>
        <w:ind w:right="204"/>
      </w:pPr>
    </w:p>
    <w:p w:rsidR="00C252BF" w:rsidRDefault="00C252BF" w:rsidP="00560FAA">
      <w:pPr>
        <w:pStyle w:val="Textoindependiente"/>
        <w:spacing w:before="0" w:after="0"/>
        <w:ind w:right="204"/>
      </w:pPr>
      <w:r w:rsidRPr="00DD0CBB">
        <w:rPr>
          <w:sz w:val="20"/>
          <w:highlight w:val="yellow"/>
        </w:rPr>
        <w:t xml:space="preserve">Sólo los estudiantes </w:t>
      </w:r>
      <w:r w:rsidRPr="00DD0CBB">
        <w:rPr>
          <w:b/>
          <w:sz w:val="20"/>
          <w:highlight w:val="yellow"/>
        </w:rPr>
        <w:t xml:space="preserve">aceptados </w:t>
      </w:r>
      <w:r w:rsidRPr="00DD0CBB">
        <w:rPr>
          <w:sz w:val="20"/>
          <w:highlight w:val="yellow"/>
        </w:rPr>
        <w:t>para esta Convocatoria 2025, deberán presentar dicha constancia a más tardar el 01 de septiembre 2025.</w:t>
      </w:r>
      <w:bookmarkStart w:id="0" w:name="_GoBack"/>
      <w:bookmarkEnd w:id="0"/>
    </w:p>
    <w:p w:rsidR="00C252BF" w:rsidRDefault="00C252BF" w:rsidP="00560FAA">
      <w:pPr>
        <w:pStyle w:val="Textoindependiente"/>
        <w:spacing w:before="0" w:after="0"/>
        <w:ind w:right="204"/>
      </w:pPr>
    </w:p>
    <w:p w:rsidR="00560FAA" w:rsidRDefault="00560FAA" w:rsidP="00560FAA">
      <w:pPr>
        <w:pStyle w:val="Textoindependiente"/>
        <w:spacing w:before="0" w:after="0"/>
        <w:ind w:right="204"/>
      </w:pPr>
      <w:r>
        <w:t>_</w:t>
      </w:r>
      <w:proofErr w:type="spellStart"/>
      <w:r>
        <w:t>Microcurso</w:t>
      </w:r>
      <w:proofErr w:type="spellEnd"/>
      <w:r>
        <w:t xml:space="preserve"> Igualdad_g2025</w:t>
      </w:r>
    </w:p>
    <w:p w:rsidR="00560FAA" w:rsidRDefault="00560FAA" w:rsidP="00560FAA">
      <w:pPr>
        <w:pStyle w:val="Textoindependiente"/>
        <w:spacing w:before="0" w:after="0"/>
        <w:ind w:right="204"/>
      </w:pPr>
      <w:r>
        <w:t>_ Visa Estudiante Temporal_g2025</w:t>
      </w:r>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p>
    <w:p w:rsidR="00560FAA" w:rsidRDefault="00560FAA" w:rsidP="00560FAA">
      <w:pPr>
        <w:pStyle w:val="Textoindependiente"/>
        <w:spacing w:before="0" w:after="0"/>
        <w:ind w:right="204"/>
      </w:pPr>
    </w:p>
    <w:p w:rsidR="00136573" w:rsidRPr="00560FAA" w:rsidRDefault="00136573" w:rsidP="00560FAA"/>
    <w:sectPr w:rsidR="00136573" w:rsidRPr="00560FAA">
      <w:headerReference w:type="default" r:id="rId8"/>
      <w:footerReference w:type="default" r:id="rId9"/>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11B" w:rsidRDefault="001D611B">
      <w:pPr>
        <w:spacing w:line="240" w:lineRule="auto"/>
      </w:pPr>
      <w:r>
        <w:separator/>
      </w:r>
    </w:p>
  </w:endnote>
  <w:endnote w:type="continuationSeparator" w:id="0">
    <w:p w:rsidR="001D611B" w:rsidRDefault="001D6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73" w:rsidRDefault="00A35690">
    <w:pPr>
      <w:pStyle w:val="Piedepgina"/>
      <w:tabs>
        <w:tab w:val="left" w:pos="2694"/>
        <w:tab w:val="left" w:pos="2977"/>
      </w:tabs>
    </w:pPr>
    <w:r>
      <w:rPr>
        <w:b/>
        <w:bCs/>
        <w:noProof/>
        <w:color w:val="538135" w:themeColor="accent6" w:themeShade="BF"/>
        <w:sz w:val="36"/>
      </w:rPr>
      <w:drawing>
        <wp:anchor distT="0" distB="0" distL="114300" distR="114300" simplePos="0" relativeHeight="251661312" behindDoc="1" locked="0" layoutInCell="1" allowOverlap="1" wp14:anchorId="56574773" wp14:editId="6D5CE556">
          <wp:simplePos x="0" y="0"/>
          <wp:positionH relativeFrom="column">
            <wp:posOffset>-220980</wp:posOffset>
          </wp:positionH>
          <wp:positionV relativeFrom="paragraph">
            <wp:posOffset>-95250</wp:posOffset>
          </wp:positionV>
          <wp:extent cx="6363982" cy="847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05" t="87939" r="261" b="924"/>
                  <a:stretch/>
                </pic:blipFill>
                <pic:spPr bwMode="auto">
                  <a:xfrm>
                    <a:off x="0" y="0"/>
                    <a:ext cx="6363982"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6573" w:rsidRDefault="00136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11B" w:rsidRDefault="001D611B">
      <w:pPr>
        <w:spacing w:after="0"/>
      </w:pPr>
      <w:r>
        <w:separator/>
      </w:r>
    </w:p>
  </w:footnote>
  <w:footnote w:type="continuationSeparator" w:id="0">
    <w:p w:rsidR="001D611B" w:rsidRDefault="001D6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73" w:rsidRDefault="00E3331C">
    <w:pPr>
      <w:pStyle w:val="Encabezado"/>
    </w:pPr>
    <w:r>
      <w:rPr>
        <w:b/>
        <w:bCs/>
        <w:noProof/>
        <w:color w:val="538135" w:themeColor="accent6" w:themeShade="BF"/>
        <w:sz w:val="36"/>
      </w:rPr>
      <w:drawing>
        <wp:anchor distT="0" distB="0" distL="114300" distR="114300" simplePos="0" relativeHeight="251659264" behindDoc="1" locked="0" layoutInCell="1" allowOverlap="1" wp14:anchorId="0CB95DCB" wp14:editId="3E4FDF28">
          <wp:simplePos x="0" y="0"/>
          <wp:positionH relativeFrom="column">
            <wp:posOffset>-1394460</wp:posOffset>
          </wp:positionH>
          <wp:positionV relativeFrom="paragraph">
            <wp:posOffset>-440690</wp:posOffset>
          </wp:positionV>
          <wp:extent cx="6638925" cy="9906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5" r="951" b="87851"/>
                  <a:stretch/>
                </pic:blipFill>
                <pic:spPr bwMode="auto">
                  <a:xfrm>
                    <a:off x="0" y="0"/>
                    <a:ext cx="663892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6573" w:rsidRDefault="00136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B45"/>
    <w:multiLevelType w:val="hybridMultilevel"/>
    <w:tmpl w:val="DE2A93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0C0572"/>
    <w:multiLevelType w:val="hybridMultilevel"/>
    <w:tmpl w:val="16EEF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99"/>
    <w:rsid w:val="00093064"/>
    <w:rsid w:val="000F45E9"/>
    <w:rsid w:val="001278FC"/>
    <w:rsid w:val="00134CE6"/>
    <w:rsid w:val="00136573"/>
    <w:rsid w:val="001B0D88"/>
    <w:rsid w:val="001D611B"/>
    <w:rsid w:val="001F4903"/>
    <w:rsid w:val="002070C3"/>
    <w:rsid w:val="002771B5"/>
    <w:rsid w:val="002A57BC"/>
    <w:rsid w:val="002B733D"/>
    <w:rsid w:val="00316299"/>
    <w:rsid w:val="00356140"/>
    <w:rsid w:val="00381851"/>
    <w:rsid w:val="00386082"/>
    <w:rsid w:val="003D517D"/>
    <w:rsid w:val="003F6E30"/>
    <w:rsid w:val="00420462"/>
    <w:rsid w:val="004850DE"/>
    <w:rsid w:val="004A329F"/>
    <w:rsid w:val="00560FAA"/>
    <w:rsid w:val="0058415A"/>
    <w:rsid w:val="005C78F3"/>
    <w:rsid w:val="00643827"/>
    <w:rsid w:val="0068302B"/>
    <w:rsid w:val="00687DA3"/>
    <w:rsid w:val="006F668B"/>
    <w:rsid w:val="006F7D4B"/>
    <w:rsid w:val="007607F4"/>
    <w:rsid w:val="00874EC8"/>
    <w:rsid w:val="008762E2"/>
    <w:rsid w:val="008D75CE"/>
    <w:rsid w:val="0096485E"/>
    <w:rsid w:val="009812BC"/>
    <w:rsid w:val="009A4FEA"/>
    <w:rsid w:val="009B1AE4"/>
    <w:rsid w:val="009F6778"/>
    <w:rsid w:val="00A35690"/>
    <w:rsid w:val="00A46365"/>
    <w:rsid w:val="00B07336"/>
    <w:rsid w:val="00B16B72"/>
    <w:rsid w:val="00B66FFE"/>
    <w:rsid w:val="00B779CD"/>
    <w:rsid w:val="00B81FEB"/>
    <w:rsid w:val="00BA2F68"/>
    <w:rsid w:val="00BF02B7"/>
    <w:rsid w:val="00C22076"/>
    <w:rsid w:val="00C252BF"/>
    <w:rsid w:val="00C33642"/>
    <w:rsid w:val="00C75C7C"/>
    <w:rsid w:val="00CD47F7"/>
    <w:rsid w:val="00CF100C"/>
    <w:rsid w:val="00D45B4C"/>
    <w:rsid w:val="00DF3F48"/>
    <w:rsid w:val="00E21CBC"/>
    <w:rsid w:val="00E3331C"/>
    <w:rsid w:val="00E3765A"/>
    <w:rsid w:val="00E41E47"/>
    <w:rsid w:val="00E73A78"/>
    <w:rsid w:val="00E9046D"/>
    <w:rsid w:val="00EA5754"/>
    <w:rsid w:val="00EB4996"/>
    <w:rsid w:val="00EE0CBF"/>
    <w:rsid w:val="00EE4B2E"/>
    <w:rsid w:val="00FA431B"/>
    <w:rsid w:val="00FE372B"/>
    <w:rsid w:val="5132331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C78C"/>
  <w15:docId w15:val="{B0B9D6D4-D396-4917-8C81-0056FB14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360" w:lineRule="auto"/>
      <w:jc w:val="both"/>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independiente">
    <w:name w:val="Body Text"/>
    <w:basedOn w:val="Normal"/>
    <w:link w:val="TextoindependienteCar"/>
    <w:qFormat/>
    <w:pPr>
      <w:spacing w:before="60" w:after="60" w:line="240" w:lineRule="auto"/>
    </w:pPr>
    <w:rPr>
      <w:rFonts w:eastAsia="Calibri" w:cs="Times New Roman"/>
      <w:szCs w:val="20"/>
      <w:lang w:val="es-ES" w:eastAsia="es-ES"/>
    </w:rPr>
  </w:style>
  <w:style w:type="character" w:customStyle="1" w:styleId="EncabezadoCar">
    <w:name w:val="Encabezado Car"/>
    <w:basedOn w:val="Fuentedeprrafopredeter"/>
    <w:link w:val="Encabezado"/>
    <w:uiPriority w:val="99"/>
    <w:qFormat/>
    <w:rPr>
      <w:rFonts w:ascii="Arial" w:hAnsi="Arial"/>
    </w:rPr>
  </w:style>
  <w:style w:type="character" w:customStyle="1" w:styleId="PiedepginaCar">
    <w:name w:val="Pie de página Car"/>
    <w:basedOn w:val="Fuentedeprrafopredeter"/>
    <w:link w:val="Piedepgina"/>
    <w:uiPriority w:val="99"/>
    <w:qFormat/>
    <w:rPr>
      <w:rFonts w:ascii="Arial" w:hAnsi="Arial"/>
    </w:rPr>
  </w:style>
  <w:style w:type="paragraph" w:styleId="Sinespaciado">
    <w:name w:val="No Spacing"/>
    <w:uiPriority w:val="1"/>
    <w:qFormat/>
    <w:pPr>
      <w:jc w:val="both"/>
    </w:pPr>
    <w:rPr>
      <w:rFonts w:ascii="Arial" w:hAnsi="Arial"/>
      <w:sz w:val="22"/>
      <w:szCs w:val="22"/>
      <w:lang w:eastAsia="en-US"/>
    </w:rPr>
  </w:style>
  <w:style w:type="character" w:customStyle="1" w:styleId="TextoindependienteCar">
    <w:name w:val="Texto independiente Car"/>
    <w:basedOn w:val="Fuentedeprrafopredeter"/>
    <w:link w:val="Textoindependiente"/>
    <w:qFormat/>
    <w:rPr>
      <w:rFonts w:ascii="Arial" w:eastAsia="Calibri" w:hAnsi="Arial" w:cs="Times New Roman"/>
      <w:szCs w:val="20"/>
      <w:lang w:val="es-ES" w:eastAsia="es-ES"/>
    </w:rPr>
  </w:style>
  <w:style w:type="paragraph" w:customStyle="1" w:styleId="msonospacing0">
    <w:name w:val="msonospacing"/>
    <w:qFormat/>
    <w:pPr>
      <w:jc w:val="both"/>
    </w:pPr>
    <w:rPr>
      <w:rFonts w:ascii="Arial" w:eastAsia="Calibri" w:hAnsi="Arial" w:cs="Times New Roman"/>
      <w:sz w:val="22"/>
      <w:szCs w:val="22"/>
      <w:lang w:val="en-US" w:eastAsia="zh-CN"/>
    </w:rPr>
  </w:style>
  <w:style w:type="paragraph" w:styleId="Prrafodelista">
    <w:name w:val="List Paragraph"/>
    <w:basedOn w:val="Normal"/>
    <w:uiPriority w:val="99"/>
    <w:rsid w:val="009B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c:creator>
  <cp:lastModifiedBy>Reyna Alvarez</cp:lastModifiedBy>
  <cp:revision>43</cp:revision>
  <dcterms:created xsi:type="dcterms:W3CDTF">2023-01-13T16:45:00Z</dcterms:created>
  <dcterms:modified xsi:type="dcterms:W3CDTF">2025-02-28T19:07:00Z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5A764D27698A4CE8A31E45E0E7FD2EA2_12</vt:lpwstr>
  </property>
</Properties>
</file>